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C5" w:rsidRDefault="002F03C5" w:rsidP="00117E5A">
      <w:pPr>
        <w:pStyle w:val="Bezodstpw"/>
        <w:jc w:val="center"/>
        <w:rPr>
          <w:rFonts w:ascii="Comic Sans MS" w:hAnsi="Comic Sans MS"/>
          <w:b/>
        </w:rPr>
      </w:pPr>
    </w:p>
    <w:p w:rsidR="002F03C5" w:rsidRDefault="002F03C5" w:rsidP="00117E5A">
      <w:pPr>
        <w:pStyle w:val="Bezodstpw"/>
        <w:jc w:val="center"/>
        <w:rPr>
          <w:rFonts w:ascii="Comic Sans MS" w:hAnsi="Comic Sans MS"/>
          <w:b/>
        </w:rPr>
      </w:pPr>
    </w:p>
    <w:p w:rsidR="002F03C5" w:rsidRDefault="002F03C5" w:rsidP="00117E5A">
      <w:pPr>
        <w:pStyle w:val="Bezodstpw"/>
        <w:jc w:val="center"/>
        <w:rPr>
          <w:rFonts w:ascii="Comic Sans MS" w:hAnsi="Comic Sans MS"/>
          <w:b/>
        </w:rPr>
      </w:pPr>
    </w:p>
    <w:p w:rsidR="00117E5A" w:rsidRDefault="00D83F1C" w:rsidP="00117E5A">
      <w:pPr>
        <w:pStyle w:val="Bezodstpw"/>
        <w:jc w:val="center"/>
        <w:rPr>
          <w:rFonts w:ascii="Comic Sans MS" w:hAnsi="Comic Sans MS"/>
          <w:b/>
        </w:rPr>
      </w:pPr>
      <w:r w:rsidRPr="00117E5A">
        <w:rPr>
          <w:rFonts w:ascii="Comic Sans MS" w:hAnsi="Comic Sans MS"/>
          <w:b/>
        </w:rPr>
        <w:t>REGULAMIN KONKURSU PLASTYCZNEGO</w:t>
      </w:r>
      <w:r w:rsidR="002C4CC8" w:rsidRPr="00117E5A">
        <w:rPr>
          <w:rFonts w:ascii="Comic Sans MS" w:hAnsi="Comic Sans MS"/>
          <w:b/>
        </w:rPr>
        <w:t xml:space="preserve"> </w:t>
      </w:r>
    </w:p>
    <w:p w:rsidR="00C068AE" w:rsidRPr="002F03C5" w:rsidRDefault="00BA5401" w:rsidP="00117E5A">
      <w:pPr>
        <w:pStyle w:val="Bezodstpw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„ Mieszkańcy łąk, lasów i </w:t>
      </w:r>
      <w:r w:rsidR="002C4CC8" w:rsidRPr="002F03C5">
        <w:rPr>
          <w:rFonts w:ascii="Comic Sans MS" w:hAnsi="Comic Sans MS"/>
          <w:b/>
          <w:sz w:val="36"/>
          <w:szCs w:val="36"/>
        </w:rPr>
        <w:t>p</w:t>
      </w:r>
      <w:r>
        <w:rPr>
          <w:rFonts w:ascii="Comic Sans MS" w:hAnsi="Comic Sans MS"/>
          <w:b/>
          <w:sz w:val="36"/>
          <w:szCs w:val="36"/>
        </w:rPr>
        <w:t>ól</w:t>
      </w:r>
      <w:r w:rsidR="002C4CC8" w:rsidRPr="002F03C5">
        <w:rPr>
          <w:rFonts w:ascii="Comic Sans MS" w:hAnsi="Comic Sans MS"/>
          <w:b/>
          <w:sz w:val="36"/>
          <w:szCs w:val="36"/>
        </w:rPr>
        <w:t>”</w:t>
      </w:r>
    </w:p>
    <w:p w:rsidR="002C4CC8" w:rsidRDefault="002C4CC8" w:rsidP="002C4CC8">
      <w:pPr>
        <w:pStyle w:val="Bezodstpw"/>
      </w:pPr>
    </w:p>
    <w:p w:rsidR="00D83F1C" w:rsidRPr="006450B6" w:rsidRDefault="00117E5A" w:rsidP="002C4CC8">
      <w:pPr>
        <w:pStyle w:val="Bezodstpw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1.</w:t>
      </w:r>
      <w:r w:rsidR="00D83F1C" w:rsidRPr="006450B6">
        <w:rPr>
          <w:rFonts w:ascii="Comic Sans MS" w:hAnsi="Comic Sans MS"/>
          <w:b/>
        </w:rPr>
        <w:t>Organizator :</w:t>
      </w:r>
    </w:p>
    <w:p w:rsidR="00D83F1C" w:rsidRPr="00117E5A" w:rsidRDefault="00D83F1C" w:rsidP="002C4CC8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Miejsko – Gminny Ośrodek Kultury w Uniejowie</w:t>
      </w:r>
    </w:p>
    <w:p w:rsidR="00D83F1C" w:rsidRPr="006450B6" w:rsidRDefault="00117E5A" w:rsidP="00117E5A">
      <w:pPr>
        <w:pStyle w:val="Bezodstpw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2.</w:t>
      </w:r>
      <w:r w:rsidR="00D83F1C" w:rsidRPr="006450B6">
        <w:rPr>
          <w:rFonts w:ascii="Comic Sans MS" w:hAnsi="Comic Sans MS"/>
          <w:b/>
        </w:rPr>
        <w:t>Cele konkursu:</w:t>
      </w:r>
    </w:p>
    <w:p w:rsidR="00D83F1C" w:rsidRPr="00117E5A" w:rsidRDefault="00D83F1C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-</w:t>
      </w:r>
      <w:r w:rsidR="00117E5A">
        <w:rPr>
          <w:rFonts w:ascii="Comic Sans MS" w:hAnsi="Comic Sans MS"/>
        </w:rPr>
        <w:t xml:space="preserve"> rozwijanie wyobraźni i </w:t>
      </w:r>
      <w:r w:rsidRPr="00117E5A">
        <w:rPr>
          <w:rFonts w:ascii="Comic Sans MS" w:hAnsi="Comic Sans MS"/>
        </w:rPr>
        <w:t>kreatywnego myślenia dzieci</w:t>
      </w:r>
      <w:r w:rsidR="00BA5401">
        <w:rPr>
          <w:rFonts w:ascii="Comic Sans MS" w:hAnsi="Comic Sans MS"/>
        </w:rPr>
        <w:t>,</w:t>
      </w:r>
      <w:r w:rsidRPr="00117E5A">
        <w:rPr>
          <w:rFonts w:ascii="Comic Sans MS" w:hAnsi="Comic Sans MS"/>
        </w:rPr>
        <w:t xml:space="preserve"> </w:t>
      </w:r>
    </w:p>
    <w:p w:rsidR="00D83F1C" w:rsidRPr="00117E5A" w:rsidRDefault="00D83F1C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-</w:t>
      </w:r>
      <w:r w:rsidR="00117E5A">
        <w:rPr>
          <w:rFonts w:ascii="Comic Sans MS" w:hAnsi="Comic Sans MS"/>
        </w:rPr>
        <w:t xml:space="preserve"> </w:t>
      </w:r>
      <w:r w:rsidRPr="00117E5A">
        <w:rPr>
          <w:rFonts w:ascii="Comic Sans MS" w:hAnsi="Comic Sans MS"/>
        </w:rPr>
        <w:t>poszerzenie wiadomości z zakresu przyrody,</w:t>
      </w:r>
    </w:p>
    <w:p w:rsidR="00D83F1C" w:rsidRPr="00117E5A" w:rsidRDefault="00D83F1C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-</w:t>
      </w:r>
      <w:r w:rsidR="00117E5A">
        <w:rPr>
          <w:rFonts w:ascii="Comic Sans MS" w:hAnsi="Comic Sans MS"/>
        </w:rPr>
        <w:t xml:space="preserve"> </w:t>
      </w:r>
      <w:r w:rsidRPr="00117E5A">
        <w:rPr>
          <w:rFonts w:ascii="Comic Sans MS" w:hAnsi="Comic Sans MS"/>
        </w:rPr>
        <w:t>zachęcenie dzieci do prezentowania własnej twórczości</w:t>
      </w:r>
      <w:r w:rsidR="00BA5401">
        <w:rPr>
          <w:rFonts w:ascii="Comic Sans MS" w:hAnsi="Comic Sans MS"/>
        </w:rPr>
        <w:t>.</w:t>
      </w:r>
    </w:p>
    <w:p w:rsidR="00167365" w:rsidRPr="006450B6" w:rsidRDefault="00117E5A" w:rsidP="00117E5A">
      <w:pPr>
        <w:pStyle w:val="Bezodstpw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3.</w:t>
      </w:r>
      <w:r w:rsidR="00167365" w:rsidRPr="006450B6">
        <w:rPr>
          <w:rFonts w:ascii="Comic Sans MS" w:hAnsi="Comic Sans MS"/>
          <w:b/>
        </w:rPr>
        <w:t>Warunki uczestnictwa: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167365" w:rsidRPr="00117E5A">
        <w:rPr>
          <w:rFonts w:ascii="Comic Sans MS" w:hAnsi="Comic Sans MS"/>
        </w:rPr>
        <w:t>konkurs jest przeznaczony dl</w:t>
      </w:r>
      <w:r w:rsidR="00BA5401">
        <w:rPr>
          <w:rFonts w:ascii="Comic Sans MS" w:hAnsi="Comic Sans MS"/>
        </w:rPr>
        <w:t>a dzieci z placówek oświatowych,</w:t>
      </w:r>
      <w:r w:rsidR="00BA5401" w:rsidRPr="00BA5401">
        <w:t xml:space="preserve"> </w:t>
      </w:r>
      <w:r w:rsidR="00BA5401" w:rsidRPr="00BA5401">
        <w:rPr>
          <w:rFonts w:ascii="Comic Sans MS" w:hAnsi="Comic Sans MS"/>
        </w:rPr>
        <w:t>placówek zajęć pozaszkolnych, świetlic</w:t>
      </w:r>
      <w:r w:rsidR="00BA5401">
        <w:rPr>
          <w:rFonts w:ascii="Comic Sans MS" w:hAnsi="Comic Sans MS"/>
        </w:rPr>
        <w:t xml:space="preserve"> terenu gminy Uniejów.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167365" w:rsidRPr="00117E5A">
        <w:rPr>
          <w:rFonts w:ascii="Comic Sans MS" w:hAnsi="Comic Sans MS"/>
        </w:rPr>
        <w:t>kategorie wiekowe:</w:t>
      </w:r>
    </w:p>
    <w:p w:rsidR="00167365" w:rsidRPr="00117E5A" w:rsidRDefault="00167365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- klasy przedszkolne</w:t>
      </w:r>
    </w:p>
    <w:p w:rsidR="00167365" w:rsidRPr="00117E5A" w:rsidRDefault="00167365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- klasy I – III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="00167365" w:rsidRPr="00117E5A">
        <w:rPr>
          <w:rFonts w:ascii="Comic Sans MS" w:hAnsi="Comic Sans MS"/>
        </w:rPr>
        <w:t>każdy uczestnik może dostarczyć tylko jedną indywidualnie wykonana pracę plastyczną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 w:rsidR="00BA5401">
        <w:rPr>
          <w:rFonts w:ascii="Comic Sans MS" w:hAnsi="Comic Sans MS"/>
        </w:rPr>
        <w:t xml:space="preserve"> </w:t>
      </w:r>
      <w:r w:rsidR="00167365" w:rsidRPr="00117E5A">
        <w:rPr>
          <w:rFonts w:ascii="Comic Sans MS" w:hAnsi="Comic Sans MS"/>
        </w:rPr>
        <w:t>format prac A4 lub A3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e)</w:t>
      </w:r>
      <w:r w:rsidR="00BA5401">
        <w:rPr>
          <w:rFonts w:ascii="Comic Sans MS" w:hAnsi="Comic Sans MS"/>
        </w:rPr>
        <w:t xml:space="preserve"> </w:t>
      </w:r>
      <w:r w:rsidR="00167365" w:rsidRPr="00117E5A">
        <w:rPr>
          <w:rFonts w:ascii="Comic Sans MS" w:hAnsi="Comic Sans MS"/>
        </w:rPr>
        <w:t>techni</w:t>
      </w:r>
      <w:r>
        <w:rPr>
          <w:rFonts w:ascii="Comic Sans MS" w:hAnsi="Comic Sans MS"/>
        </w:rPr>
        <w:t>ka wykonania prac dowolna (</w:t>
      </w:r>
      <w:r w:rsidR="00167365" w:rsidRPr="00117E5A">
        <w:rPr>
          <w:rFonts w:ascii="Comic Sans MS" w:hAnsi="Comic Sans MS"/>
        </w:rPr>
        <w:t xml:space="preserve">z </w:t>
      </w:r>
      <w:r w:rsidR="00BA5401">
        <w:rPr>
          <w:rFonts w:ascii="Comic Sans MS" w:hAnsi="Comic Sans MS"/>
        </w:rPr>
        <w:t xml:space="preserve">wyłączeniem materiałów </w:t>
      </w:r>
      <w:proofErr w:type="spellStart"/>
      <w:r w:rsidR="00BA5401">
        <w:rPr>
          <w:rFonts w:ascii="Comic Sans MS" w:hAnsi="Comic Sans MS"/>
        </w:rPr>
        <w:t>sypkich,</w:t>
      </w:r>
      <w:r w:rsidR="00167365" w:rsidRPr="00117E5A">
        <w:rPr>
          <w:rFonts w:ascii="Comic Sans MS" w:hAnsi="Comic Sans MS"/>
        </w:rPr>
        <w:t>plasteliny</w:t>
      </w:r>
      <w:proofErr w:type="spellEnd"/>
      <w:r>
        <w:rPr>
          <w:rFonts w:ascii="Comic Sans MS" w:hAnsi="Comic Sans MS"/>
        </w:rPr>
        <w:t>)</w:t>
      </w:r>
      <w:r w:rsidR="00167365" w:rsidRPr="00117E5A">
        <w:rPr>
          <w:rFonts w:ascii="Comic Sans MS" w:hAnsi="Comic Sans MS"/>
        </w:rPr>
        <w:t xml:space="preserve"> </w:t>
      </w:r>
    </w:p>
    <w:p w:rsidR="00167365" w:rsidRPr="00117E5A" w:rsidRDefault="00117E5A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f) </w:t>
      </w:r>
      <w:r w:rsidR="00167365" w:rsidRPr="00117E5A">
        <w:rPr>
          <w:rFonts w:ascii="Comic Sans MS" w:hAnsi="Comic Sans MS"/>
        </w:rPr>
        <w:t>do każdej pracy należy dołączyć:</w:t>
      </w:r>
    </w:p>
    <w:p w:rsidR="00167365" w:rsidRPr="00117E5A" w:rsidRDefault="00167365" w:rsidP="00117E5A">
      <w:pPr>
        <w:pStyle w:val="Bezodstpw"/>
        <w:rPr>
          <w:rFonts w:ascii="Comic Sans MS" w:hAnsi="Comic Sans MS"/>
          <w:b/>
        </w:rPr>
      </w:pPr>
      <w:r w:rsidRPr="00117E5A">
        <w:rPr>
          <w:rFonts w:ascii="Comic Sans MS" w:hAnsi="Comic Sans MS"/>
          <w:b/>
        </w:rPr>
        <w:t>- metryczkę pracy (załącznik nr.1)</w:t>
      </w:r>
    </w:p>
    <w:p w:rsidR="00167365" w:rsidRPr="00117E5A" w:rsidRDefault="00167365" w:rsidP="00117E5A">
      <w:pPr>
        <w:pStyle w:val="Bezodstpw"/>
        <w:rPr>
          <w:rFonts w:ascii="Comic Sans MS" w:hAnsi="Comic Sans MS"/>
          <w:b/>
        </w:rPr>
      </w:pPr>
      <w:r w:rsidRPr="00117E5A">
        <w:rPr>
          <w:rFonts w:ascii="Comic Sans MS" w:hAnsi="Comic Sans MS"/>
          <w:b/>
        </w:rPr>
        <w:t>- oświadczenie o zgłoszeniu pracy do konkursu</w:t>
      </w:r>
      <w:r w:rsidR="00117E5A">
        <w:rPr>
          <w:rFonts w:ascii="Comic Sans MS" w:hAnsi="Comic Sans MS"/>
          <w:b/>
        </w:rPr>
        <w:t xml:space="preserve"> </w:t>
      </w:r>
      <w:r w:rsidRPr="00117E5A">
        <w:rPr>
          <w:rFonts w:ascii="Comic Sans MS" w:hAnsi="Comic Sans MS"/>
          <w:b/>
        </w:rPr>
        <w:t>(załącznik nr.2)</w:t>
      </w:r>
    </w:p>
    <w:p w:rsidR="0044146C" w:rsidRPr="00117E5A" w:rsidRDefault="00167365" w:rsidP="00117E5A">
      <w:pPr>
        <w:pStyle w:val="Bezodstpw"/>
        <w:rPr>
          <w:rFonts w:ascii="Comic Sans MS" w:hAnsi="Comic Sans MS"/>
          <w:b/>
        </w:rPr>
      </w:pPr>
      <w:r w:rsidRPr="00117E5A">
        <w:rPr>
          <w:rFonts w:ascii="Comic Sans MS" w:hAnsi="Comic Sans MS"/>
          <w:b/>
        </w:rPr>
        <w:t>- zgoda rodziców / opiekunów prawnych (załącznik nr.3)</w:t>
      </w:r>
    </w:p>
    <w:p w:rsidR="00F814F5" w:rsidRPr="006450B6" w:rsidRDefault="00117E5A" w:rsidP="00117E5A">
      <w:pPr>
        <w:pStyle w:val="Bezodstpw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4.</w:t>
      </w:r>
      <w:r w:rsidR="00F814F5" w:rsidRPr="006450B6">
        <w:rPr>
          <w:rFonts w:ascii="Comic Sans MS" w:hAnsi="Comic Sans MS"/>
          <w:b/>
        </w:rPr>
        <w:t>Ocena prac</w:t>
      </w:r>
    </w:p>
    <w:p w:rsidR="00F814F5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F814F5" w:rsidRPr="00117E5A">
        <w:rPr>
          <w:rFonts w:ascii="Comic Sans MS" w:hAnsi="Comic Sans MS"/>
        </w:rPr>
        <w:t xml:space="preserve">prace oceniać będzie Komisja Konkursowa powołana przez Organizatora </w:t>
      </w:r>
    </w:p>
    <w:p w:rsidR="00F814F5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F814F5" w:rsidRPr="00117E5A">
        <w:rPr>
          <w:rFonts w:ascii="Comic Sans MS" w:hAnsi="Comic Sans MS"/>
        </w:rPr>
        <w:t xml:space="preserve"> przyznan</w:t>
      </w:r>
      <w:r w:rsidR="00117E5A">
        <w:rPr>
          <w:rFonts w:ascii="Comic Sans MS" w:hAnsi="Comic Sans MS"/>
        </w:rPr>
        <w:t>e</w:t>
      </w:r>
      <w:r w:rsidR="00F814F5" w:rsidRPr="00117E5A">
        <w:rPr>
          <w:rFonts w:ascii="Comic Sans MS" w:hAnsi="Comic Sans MS"/>
        </w:rPr>
        <w:t xml:space="preserve"> zostaną nagrody i wyróżnienia, jednocześnie Organizator zastrzega sobie inny podział nagród niż to jest zapisane w regulaminie. Werdykt Jury jest nieodwołalny.</w:t>
      </w:r>
    </w:p>
    <w:p w:rsidR="00F814F5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F814F5" w:rsidRPr="00117E5A">
        <w:rPr>
          <w:rFonts w:ascii="Comic Sans MS" w:hAnsi="Comic Sans MS"/>
        </w:rPr>
        <w:t xml:space="preserve"> o wynikach konkursu uczestnicy zostaną</w:t>
      </w:r>
      <w:r w:rsidR="00BA5401">
        <w:rPr>
          <w:rFonts w:ascii="Comic Sans MS" w:hAnsi="Comic Sans MS"/>
        </w:rPr>
        <w:t xml:space="preserve"> powiadomieni drogą mailową  lub </w:t>
      </w:r>
      <w:r w:rsidR="00F814F5" w:rsidRPr="00117E5A">
        <w:rPr>
          <w:rFonts w:ascii="Comic Sans MS" w:hAnsi="Comic Sans MS"/>
        </w:rPr>
        <w:t>telefoniczną</w:t>
      </w:r>
    </w:p>
    <w:p w:rsidR="00117E5A" w:rsidRPr="006450B6" w:rsidRDefault="00117E5A" w:rsidP="00117E5A">
      <w:pPr>
        <w:pStyle w:val="Bezodstpw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5. Uwagi końcowe</w:t>
      </w:r>
    </w:p>
    <w:p w:rsidR="00117E5A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117E5A" w:rsidRPr="00117E5A">
        <w:rPr>
          <w:rFonts w:ascii="Comic Sans MS" w:hAnsi="Comic Sans MS"/>
        </w:rPr>
        <w:t>prace nadesłane na konkurs nie będą zwracane.</w:t>
      </w:r>
    </w:p>
    <w:p w:rsidR="00A62FA2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117E5A" w:rsidRPr="00117E5A">
        <w:rPr>
          <w:rFonts w:ascii="Comic Sans MS" w:hAnsi="Comic Sans MS"/>
        </w:rPr>
        <w:t xml:space="preserve"> prace nie spełniające kryteriów tematycznych oraz wymogów regulaminu nie będą podlegały ocenie.</w:t>
      </w:r>
    </w:p>
    <w:p w:rsidR="00117E5A" w:rsidRPr="00117E5A" w:rsidRDefault="006450B6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117E5A" w:rsidRPr="00117E5A">
        <w:rPr>
          <w:rFonts w:ascii="Comic Sans MS" w:hAnsi="Comic Sans MS"/>
        </w:rPr>
        <w:t xml:space="preserve"> prace nadesłane po terminie nie będą brały udziału w konkursie</w:t>
      </w:r>
    </w:p>
    <w:p w:rsidR="00117E5A" w:rsidRPr="00117E5A" w:rsidRDefault="00117E5A" w:rsidP="00117E5A">
      <w:pPr>
        <w:pStyle w:val="Bezodstpw"/>
        <w:rPr>
          <w:rFonts w:ascii="Comic Sans MS" w:hAnsi="Comic Sans MS"/>
        </w:rPr>
      </w:pPr>
      <w:r w:rsidRPr="00117E5A">
        <w:rPr>
          <w:rFonts w:ascii="Comic Sans MS" w:hAnsi="Comic Sans MS"/>
        </w:rPr>
        <w:t>6. Prace należy dostarczyć na adres osobiście lub drogą pocztową:</w:t>
      </w:r>
    </w:p>
    <w:p w:rsidR="006450B6" w:rsidRDefault="00117E5A" w:rsidP="006450B6">
      <w:pPr>
        <w:pStyle w:val="Bezodstpw"/>
        <w:jc w:val="center"/>
        <w:rPr>
          <w:rFonts w:ascii="Comic Sans MS" w:hAnsi="Comic Sans MS"/>
        </w:rPr>
      </w:pPr>
      <w:r w:rsidRPr="00117E5A">
        <w:rPr>
          <w:rFonts w:ascii="Comic Sans MS" w:hAnsi="Comic Sans MS"/>
        </w:rPr>
        <w:t>Miejsko – Gminny Ośrodek Kultury</w:t>
      </w:r>
      <w:r w:rsidR="006450B6">
        <w:rPr>
          <w:rFonts w:ascii="Comic Sans MS" w:hAnsi="Comic Sans MS"/>
        </w:rPr>
        <w:t xml:space="preserve"> w Uniejowie </w:t>
      </w:r>
    </w:p>
    <w:p w:rsidR="00117E5A" w:rsidRPr="00117E5A" w:rsidRDefault="006450B6" w:rsidP="006450B6">
      <w:pPr>
        <w:pStyle w:val="Bezodstpw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99-210 Uniejów ul. </w:t>
      </w:r>
      <w:r w:rsidR="00117E5A" w:rsidRPr="00117E5A">
        <w:rPr>
          <w:rFonts w:ascii="Comic Sans MS" w:hAnsi="Comic Sans MS"/>
        </w:rPr>
        <w:t>Targowa 21 tel. 63 2888 164</w:t>
      </w:r>
    </w:p>
    <w:p w:rsidR="00117E5A" w:rsidRDefault="00117E5A" w:rsidP="006450B6">
      <w:pPr>
        <w:pStyle w:val="Bezodstpw"/>
        <w:jc w:val="center"/>
        <w:rPr>
          <w:rFonts w:ascii="Comic Sans MS" w:hAnsi="Comic Sans MS"/>
          <w:b/>
        </w:rPr>
      </w:pPr>
      <w:r w:rsidRPr="006450B6">
        <w:rPr>
          <w:rFonts w:ascii="Comic Sans MS" w:hAnsi="Comic Sans MS"/>
          <w:b/>
        </w:rPr>
        <w:t>do dnia 15 kwietnia 2022 roku</w:t>
      </w: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2F03C5" w:rsidRDefault="002F03C5" w:rsidP="002F03C5">
      <w:pPr>
        <w:pStyle w:val="Bezodstpw"/>
        <w:rPr>
          <w:rFonts w:ascii="Comic Sans MS" w:hAnsi="Comic Sans MS"/>
          <w:b/>
        </w:rPr>
      </w:pPr>
    </w:p>
    <w:p w:rsidR="002F03C5" w:rsidRDefault="002F03C5" w:rsidP="002F03C5">
      <w:pPr>
        <w:pStyle w:val="Bezodstpw"/>
        <w:rPr>
          <w:rFonts w:ascii="Comic Sans MS" w:hAnsi="Comic Sans MS"/>
          <w:b/>
        </w:rPr>
      </w:pPr>
    </w:p>
    <w:p w:rsidR="006450B6" w:rsidRDefault="006450B6" w:rsidP="002F03C5">
      <w:pPr>
        <w:pStyle w:val="Bezodstpw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załącznik nr.1</w:t>
      </w:r>
    </w:p>
    <w:p w:rsidR="002F03C5" w:rsidRDefault="002F03C5" w:rsidP="002F03C5">
      <w:pPr>
        <w:pStyle w:val="Bezodstpw"/>
        <w:rPr>
          <w:rFonts w:ascii="Comic Sans MS" w:hAnsi="Comic Sans M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79F" w:rsidTr="0057179F"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Imię i nazwisko autora pracy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  <w:tr w:rsidR="0057179F" w:rsidTr="0057179F"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wiek/ klasa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  <w:tr w:rsidR="0057179F" w:rsidTr="0057179F"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dane kontaktowe- adres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  <w:tr w:rsidR="0057179F" w:rsidTr="0057179F"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e-mail, tel.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  <w:tr w:rsidR="0057179F" w:rsidTr="0057179F">
        <w:tc>
          <w:tcPr>
            <w:tcW w:w="4531" w:type="dxa"/>
          </w:tcPr>
          <w:p w:rsidR="0057179F" w:rsidRDefault="0057179F" w:rsidP="0057179F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opiekun pod kierunkiem którego wykonana została praca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  <w:tr w:rsidR="0057179F" w:rsidTr="0057179F">
        <w:tc>
          <w:tcPr>
            <w:tcW w:w="4531" w:type="dxa"/>
          </w:tcPr>
          <w:p w:rsidR="0057179F" w:rsidRDefault="0057179F" w:rsidP="0057179F">
            <w:pPr>
              <w:pStyle w:val="Bezodstpw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uwagi</w:t>
            </w:r>
          </w:p>
        </w:tc>
        <w:tc>
          <w:tcPr>
            <w:tcW w:w="4531" w:type="dxa"/>
          </w:tcPr>
          <w:p w:rsidR="0057179F" w:rsidRDefault="0057179F" w:rsidP="006450B6">
            <w:pPr>
              <w:pStyle w:val="Bezodstpw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450B6" w:rsidRPr="006450B6" w:rsidRDefault="006450B6" w:rsidP="006450B6">
      <w:pPr>
        <w:pStyle w:val="Bezodstpw"/>
        <w:jc w:val="center"/>
        <w:rPr>
          <w:rFonts w:ascii="Comic Sans MS" w:hAnsi="Comic Sans MS"/>
          <w:b/>
        </w:rPr>
      </w:pPr>
    </w:p>
    <w:p w:rsidR="00117E5A" w:rsidRDefault="00117E5A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Pr="002F03C5" w:rsidRDefault="002F03C5" w:rsidP="00117E5A">
      <w:pPr>
        <w:pStyle w:val="Bezodstpw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</w:t>
      </w:r>
      <w:r w:rsidR="002B1227" w:rsidRPr="002F03C5">
        <w:rPr>
          <w:rFonts w:ascii="Comic Sans MS" w:hAnsi="Comic Sans MS"/>
          <w:b/>
        </w:rPr>
        <w:t>ałącznik nr</w:t>
      </w:r>
      <w:r>
        <w:rPr>
          <w:rFonts w:ascii="Comic Sans MS" w:hAnsi="Comic Sans MS"/>
          <w:b/>
        </w:rPr>
        <w:t>.</w:t>
      </w:r>
      <w:r w:rsidR="002B1227" w:rsidRPr="002F03C5">
        <w:rPr>
          <w:rFonts w:ascii="Comic Sans MS" w:hAnsi="Comic Sans MS"/>
          <w:b/>
        </w:rPr>
        <w:t>2</w:t>
      </w:r>
    </w:p>
    <w:p w:rsidR="002B1227" w:rsidRDefault="002B1227" w:rsidP="00117E5A">
      <w:pPr>
        <w:pStyle w:val="Bezodstpw"/>
      </w:pPr>
      <w:r>
        <w:rPr>
          <w:rFonts w:ascii="Comic Sans MS" w:hAnsi="Comic Sans MS"/>
        </w:rPr>
        <w:t>Oświadczam, że zapoznałam/</w:t>
      </w:r>
      <w:proofErr w:type="spellStart"/>
      <w:r>
        <w:rPr>
          <w:rFonts w:ascii="Comic Sans MS" w:hAnsi="Comic Sans MS"/>
        </w:rPr>
        <w:t>łem</w:t>
      </w:r>
      <w:proofErr w:type="spellEnd"/>
      <w:r>
        <w:rPr>
          <w:rFonts w:ascii="Comic Sans MS" w:hAnsi="Comic Sans MS"/>
        </w:rPr>
        <w:t xml:space="preserve"> się z Regulaminem Konkursu Plastycznego”</w:t>
      </w:r>
      <w:r w:rsidRPr="002B1227">
        <w:t xml:space="preserve"> </w:t>
      </w:r>
    </w:p>
    <w:p w:rsidR="002B1227" w:rsidRDefault="002B1227" w:rsidP="00117E5A">
      <w:pPr>
        <w:pStyle w:val="Bezodstpw"/>
        <w:rPr>
          <w:rFonts w:ascii="Comic Sans MS" w:hAnsi="Comic Sans MS"/>
        </w:rPr>
      </w:pPr>
      <w:r w:rsidRPr="002B1227">
        <w:rPr>
          <w:rFonts w:ascii="Comic Sans MS" w:hAnsi="Comic Sans MS"/>
        </w:rPr>
        <w:t>„ Mieszkańcy łąk, las</w:t>
      </w:r>
      <w:r w:rsidR="0044146C">
        <w:rPr>
          <w:rFonts w:ascii="Comic Sans MS" w:hAnsi="Comic Sans MS"/>
        </w:rPr>
        <w:t xml:space="preserve">ów i </w:t>
      </w:r>
      <w:r w:rsidRPr="002B1227">
        <w:rPr>
          <w:rFonts w:ascii="Comic Sans MS" w:hAnsi="Comic Sans MS"/>
        </w:rPr>
        <w:t>p</w:t>
      </w:r>
      <w:r w:rsidR="0044146C">
        <w:rPr>
          <w:rFonts w:ascii="Comic Sans MS" w:hAnsi="Comic Sans MS"/>
        </w:rPr>
        <w:t>ól</w:t>
      </w:r>
      <w:r w:rsidRPr="002B1227">
        <w:rPr>
          <w:rFonts w:ascii="Comic Sans MS" w:hAnsi="Comic Sans MS"/>
        </w:rPr>
        <w:t>”</w:t>
      </w:r>
      <w:r>
        <w:rPr>
          <w:rFonts w:ascii="Comic Sans MS" w:hAnsi="Comic Sans MS"/>
        </w:rPr>
        <w:t>.</w:t>
      </w:r>
    </w:p>
    <w:p w:rsidR="002B1227" w:rsidRDefault="002B1227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Zostałam/</w:t>
      </w:r>
      <w:proofErr w:type="spellStart"/>
      <w:r>
        <w:rPr>
          <w:rFonts w:ascii="Comic Sans MS" w:hAnsi="Comic Sans MS"/>
        </w:rPr>
        <w:t>łem</w:t>
      </w:r>
      <w:proofErr w:type="spellEnd"/>
      <w:r>
        <w:rPr>
          <w:rFonts w:ascii="Comic Sans MS" w:hAnsi="Comic Sans MS"/>
        </w:rPr>
        <w:t xml:space="preserve"> poinformowany o zasadach przetwarzania danych osobowych mojego dziecka, tożsamości administratora danych oraz przysługujących mi prawach i obowiązkach. Dalsze informacje dotyczące ochrony danych osobowych znajdują się pod adresem.</w:t>
      </w:r>
    </w:p>
    <w:p w:rsidR="002B1227" w:rsidRDefault="0044146C" w:rsidP="00117E5A">
      <w:pPr>
        <w:pStyle w:val="Bezodstpw"/>
        <w:rPr>
          <w:rFonts w:ascii="Comic Sans MS" w:hAnsi="Comic Sans MS"/>
        </w:rPr>
      </w:pPr>
      <w:hyperlink r:id="rId5" w:history="1">
        <w:r w:rsidR="002B1227" w:rsidRPr="0066000E">
          <w:rPr>
            <w:rStyle w:val="Hipercze"/>
            <w:rFonts w:ascii="Comic Sans MS" w:hAnsi="Comic Sans MS"/>
          </w:rPr>
          <w:t>http://mgokuniejow.pl/bip/ochrona-danych-osobowych/obowiązek-informacyjny</w:t>
        </w:r>
      </w:hyperlink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</w:t>
      </w:r>
    </w:p>
    <w:p w:rsidR="002B1227" w:rsidRDefault="002B1227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Podpis rodzica/opiekuna prawnego uczestnika </w:t>
      </w: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Default="002B1227" w:rsidP="00117E5A">
      <w:pPr>
        <w:pStyle w:val="Bezodstpw"/>
        <w:rPr>
          <w:rFonts w:ascii="Comic Sans MS" w:hAnsi="Comic Sans MS"/>
        </w:rPr>
      </w:pPr>
    </w:p>
    <w:p w:rsidR="002B1227" w:rsidRPr="002F03C5" w:rsidRDefault="002F03C5" w:rsidP="00117E5A">
      <w:pPr>
        <w:pStyle w:val="Bezodstpw"/>
        <w:rPr>
          <w:rFonts w:ascii="Comic Sans MS" w:hAnsi="Comic Sans MS"/>
          <w:b/>
        </w:rPr>
      </w:pPr>
      <w:r w:rsidRPr="002F03C5">
        <w:rPr>
          <w:rFonts w:ascii="Comic Sans MS" w:hAnsi="Comic Sans MS"/>
          <w:b/>
        </w:rPr>
        <w:t>z</w:t>
      </w:r>
      <w:r w:rsidR="002B1227" w:rsidRPr="002F03C5">
        <w:rPr>
          <w:rFonts w:ascii="Comic Sans MS" w:hAnsi="Comic Sans MS"/>
          <w:b/>
        </w:rPr>
        <w:t>ałącznik nr.3</w:t>
      </w:r>
    </w:p>
    <w:p w:rsidR="002B1227" w:rsidRDefault="002B1227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Wyrażam zgodę na udział mojego dziecka w Konkursie Plastycznym</w:t>
      </w:r>
      <w:r w:rsidRPr="002B1227">
        <w:rPr>
          <w:rFonts w:ascii="Comic Sans MS" w:hAnsi="Comic Sans MS"/>
        </w:rPr>
        <w:t>„ Mieszkańcy łąk, las</w:t>
      </w:r>
      <w:r w:rsidR="0044146C">
        <w:rPr>
          <w:rFonts w:ascii="Comic Sans MS" w:hAnsi="Comic Sans MS"/>
        </w:rPr>
        <w:t xml:space="preserve">ów i </w:t>
      </w:r>
      <w:r w:rsidRPr="002B1227">
        <w:rPr>
          <w:rFonts w:ascii="Comic Sans MS" w:hAnsi="Comic Sans MS"/>
        </w:rPr>
        <w:t xml:space="preserve"> p</w:t>
      </w:r>
      <w:r w:rsidR="0044146C">
        <w:rPr>
          <w:rFonts w:ascii="Comic Sans MS" w:hAnsi="Comic Sans MS"/>
        </w:rPr>
        <w:t xml:space="preserve">ól </w:t>
      </w:r>
      <w:bookmarkStart w:id="0" w:name="_GoBack"/>
      <w:bookmarkEnd w:id="0"/>
      <w:r w:rsidRPr="002B1227">
        <w:rPr>
          <w:rFonts w:ascii="Comic Sans MS" w:hAnsi="Comic Sans MS"/>
        </w:rPr>
        <w:t>”.</w:t>
      </w:r>
      <w:r>
        <w:rPr>
          <w:rFonts w:ascii="Comic Sans MS" w:hAnsi="Comic Sans MS"/>
        </w:rPr>
        <w:t xml:space="preserve"> Na przetwarzanie danych osobowych i wizerunku dziecka na potrzeby tego konkursu oraz publikację prac w formie wystawy , na stronie internetowej oraz </w:t>
      </w:r>
      <w:proofErr w:type="spellStart"/>
      <w:r>
        <w:rPr>
          <w:rFonts w:ascii="Comic Sans MS" w:hAnsi="Comic Sans MS"/>
        </w:rPr>
        <w:t>facebooka</w:t>
      </w:r>
      <w:proofErr w:type="spellEnd"/>
      <w:r>
        <w:rPr>
          <w:rFonts w:ascii="Comic Sans MS" w:hAnsi="Comic Sans MS"/>
        </w:rPr>
        <w:t xml:space="preserve"> Organizatora.</w:t>
      </w:r>
    </w:p>
    <w:p w:rsidR="002F03C5" w:rsidRDefault="002F03C5" w:rsidP="00117E5A">
      <w:pPr>
        <w:pStyle w:val="Bezodstpw"/>
        <w:rPr>
          <w:rFonts w:ascii="Comic Sans MS" w:hAnsi="Comic Sans MS"/>
        </w:rPr>
      </w:pPr>
    </w:p>
    <w:p w:rsidR="002F03C5" w:rsidRDefault="002F03C5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</w:t>
      </w:r>
    </w:p>
    <w:p w:rsidR="002F03C5" w:rsidRDefault="002F03C5" w:rsidP="00117E5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Podpis rodzica /opiekuna prawnego uczestnika </w:t>
      </w:r>
    </w:p>
    <w:p w:rsidR="002F03C5" w:rsidRDefault="002F03C5" w:rsidP="00117E5A">
      <w:pPr>
        <w:pStyle w:val="Bezodstpw"/>
        <w:rPr>
          <w:rFonts w:ascii="Comic Sans MS" w:hAnsi="Comic Sans MS"/>
        </w:rPr>
      </w:pPr>
    </w:p>
    <w:p w:rsidR="002F03C5" w:rsidRDefault="002F03C5" w:rsidP="002F03C5">
      <w:pPr>
        <w:pStyle w:val="Bezodstpw"/>
        <w:ind w:left="720"/>
        <w:rPr>
          <w:rFonts w:ascii="Comic Sans MS" w:hAnsi="Comic Sans MS"/>
        </w:rPr>
      </w:pPr>
    </w:p>
    <w:p w:rsidR="002B1227" w:rsidRPr="00117E5A" w:rsidRDefault="002B1227" w:rsidP="00117E5A">
      <w:pPr>
        <w:pStyle w:val="Bezodstpw"/>
        <w:rPr>
          <w:rFonts w:ascii="Comic Sans MS" w:hAnsi="Comic Sans MS"/>
        </w:rPr>
      </w:pPr>
    </w:p>
    <w:sectPr w:rsidR="002B1227" w:rsidRPr="00117E5A" w:rsidSect="00117E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E78"/>
    <w:multiLevelType w:val="hybridMultilevel"/>
    <w:tmpl w:val="417CAFBA"/>
    <w:lvl w:ilvl="0" w:tplc="4F804B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1C"/>
    <w:rsid w:val="00117E5A"/>
    <w:rsid w:val="00167365"/>
    <w:rsid w:val="002B1227"/>
    <w:rsid w:val="002C4CC8"/>
    <w:rsid w:val="002F03C5"/>
    <w:rsid w:val="0044146C"/>
    <w:rsid w:val="00497317"/>
    <w:rsid w:val="0057179F"/>
    <w:rsid w:val="006450B6"/>
    <w:rsid w:val="00A445F7"/>
    <w:rsid w:val="00A62FA2"/>
    <w:rsid w:val="00BA5401"/>
    <w:rsid w:val="00C068AE"/>
    <w:rsid w:val="00D83F1C"/>
    <w:rsid w:val="00F814F5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B149-520B-497F-9ECF-AD2680C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7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&#261;zek-inform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2022-03-07T12:58:00Z</dcterms:created>
  <dcterms:modified xsi:type="dcterms:W3CDTF">2022-03-10T11:02:00Z</dcterms:modified>
</cp:coreProperties>
</file>